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1991"/>
        <w:tblW w:w="9435" w:type="dxa"/>
        <w:tblLook w:val="01E0"/>
      </w:tblPr>
      <w:tblGrid>
        <w:gridCol w:w="1562"/>
        <w:gridCol w:w="956"/>
        <w:gridCol w:w="1416"/>
        <w:gridCol w:w="1083"/>
        <w:gridCol w:w="1063"/>
        <w:gridCol w:w="1083"/>
        <w:gridCol w:w="1016"/>
        <w:gridCol w:w="1256"/>
      </w:tblGrid>
      <w:tr w:rsidR="00ED2550">
        <w:tc>
          <w:tcPr>
            <w:tcW w:w="0" w:type="auto"/>
          </w:tcPr>
          <w:p w:rsidR="00ED2550" w:rsidRDefault="00ED2550" w:rsidP="00E44120">
            <w:r>
              <w:t>Predmet</w:t>
            </w:r>
          </w:p>
          <w:p w:rsidR="00ED2550" w:rsidRDefault="00A3638B" w:rsidP="00E44120">
            <w:r>
              <w:t>N</w:t>
            </w:r>
            <w:r w:rsidR="00ED2550">
              <w:t>abave</w:t>
            </w:r>
            <w:r>
              <w:t xml:space="preserve"> </w:t>
            </w:r>
          </w:p>
          <w:p w:rsidR="00A3638B" w:rsidRDefault="00CA2C2B" w:rsidP="00E44120">
            <w:r>
              <w:t>2014</w:t>
            </w:r>
            <w:r w:rsidR="00A3638B">
              <w:t>.</w:t>
            </w:r>
          </w:p>
        </w:tc>
        <w:tc>
          <w:tcPr>
            <w:tcW w:w="0" w:type="auto"/>
          </w:tcPr>
          <w:p w:rsidR="00ED2550" w:rsidRDefault="00ED2550" w:rsidP="00E44120">
            <w:proofErr w:type="spellStart"/>
            <w:r>
              <w:t>Eviden</w:t>
            </w:r>
            <w:proofErr w:type="spellEnd"/>
            <w:r>
              <w:t>.</w:t>
            </w:r>
          </w:p>
          <w:p w:rsidR="00ED2550" w:rsidRDefault="00ED2550" w:rsidP="00E44120">
            <w:r>
              <w:t xml:space="preserve">broj 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ED2550" w:rsidRDefault="00ED2550" w:rsidP="00E44120">
            <w:pPr>
              <w:jc w:val="right"/>
            </w:pPr>
            <w:r>
              <w:t>Procijenjena</w:t>
            </w:r>
          </w:p>
          <w:p w:rsidR="00ED2550" w:rsidRDefault="00ED2550" w:rsidP="00E44120">
            <w:pPr>
              <w:jc w:val="right"/>
            </w:pPr>
            <w:r>
              <w:t>vrijednost</w:t>
            </w:r>
          </w:p>
        </w:tc>
        <w:tc>
          <w:tcPr>
            <w:tcW w:w="1083" w:type="dxa"/>
          </w:tcPr>
          <w:p w:rsidR="00ED2550" w:rsidRDefault="00ED2550" w:rsidP="00E44120">
            <w:r>
              <w:t>Vrsta</w:t>
            </w:r>
          </w:p>
          <w:p w:rsidR="00ED2550" w:rsidRDefault="00ED2550" w:rsidP="00E44120">
            <w:r>
              <w:t>postupka</w:t>
            </w:r>
          </w:p>
        </w:tc>
        <w:tc>
          <w:tcPr>
            <w:tcW w:w="0" w:type="auto"/>
          </w:tcPr>
          <w:p w:rsidR="00ED2550" w:rsidRDefault="00ED2550" w:rsidP="00E44120">
            <w:r>
              <w:t>Oblik</w:t>
            </w:r>
          </w:p>
          <w:p w:rsidR="00ED2550" w:rsidRDefault="00ED2550" w:rsidP="00E44120">
            <w:r>
              <w:t>ugovora.</w:t>
            </w:r>
          </w:p>
        </w:tc>
        <w:tc>
          <w:tcPr>
            <w:tcW w:w="0" w:type="auto"/>
          </w:tcPr>
          <w:p w:rsidR="00ED2550" w:rsidRDefault="00ED2550" w:rsidP="00E44120">
            <w:r>
              <w:t>Početak</w:t>
            </w:r>
          </w:p>
          <w:p w:rsidR="00ED2550" w:rsidRDefault="00ED2550" w:rsidP="00E44120">
            <w:r>
              <w:t>postupka</w:t>
            </w:r>
          </w:p>
        </w:tc>
        <w:tc>
          <w:tcPr>
            <w:tcW w:w="0" w:type="auto"/>
          </w:tcPr>
          <w:p w:rsidR="00ED2550" w:rsidRDefault="00ED2550" w:rsidP="00E44120">
            <w:r>
              <w:t>Trajanje</w:t>
            </w:r>
          </w:p>
          <w:p w:rsidR="00ED2550" w:rsidRDefault="00ED2550" w:rsidP="00E44120">
            <w:r>
              <w:t>ugovora</w:t>
            </w:r>
          </w:p>
        </w:tc>
        <w:tc>
          <w:tcPr>
            <w:tcW w:w="0" w:type="auto"/>
          </w:tcPr>
          <w:p w:rsidR="00ED2550" w:rsidRDefault="00ED2550" w:rsidP="00E44120">
            <w:r>
              <w:t>Napomena</w:t>
            </w:r>
          </w:p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372145" w:rsidP="00E44120">
            <w:r>
              <w:t xml:space="preserve">Uredski </w:t>
            </w:r>
          </w:p>
          <w:p w:rsidR="00372145" w:rsidRDefault="00372145" w:rsidP="00E44120">
            <w:r>
              <w:t>materijal</w:t>
            </w:r>
          </w:p>
        </w:tc>
        <w:tc>
          <w:tcPr>
            <w:tcW w:w="0" w:type="auto"/>
          </w:tcPr>
          <w:p w:rsidR="00ED2550" w:rsidRDefault="00372145" w:rsidP="00E44120">
            <w:r>
              <w:t>1</w:t>
            </w:r>
          </w:p>
        </w:tc>
        <w:tc>
          <w:tcPr>
            <w:tcW w:w="1416" w:type="dxa"/>
          </w:tcPr>
          <w:p w:rsidR="00ED2550" w:rsidRDefault="00B01DBB" w:rsidP="00E44120">
            <w:pPr>
              <w:jc w:val="right"/>
            </w:pPr>
            <w:r>
              <w:t>10.424,00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372145" w:rsidP="00E44120">
            <w:r>
              <w:t>Bagatelna nabava</w:t>
            </w:r>
          </w:p>
        </w:tc>
      </w:tr>
      <w:tr w:rsidR="00ED2550">
        <w:tc>
          <w:tcPr>
            <w:tcW w:w="0" w:type="auto"/>
          </w:tcPr>
          <w:p w:rsidR="007A64AF" w:rsidRDefault="007A64AF" w:rsidP="00E44120">
            <w:r>
              <w:t>St. literatura</w:t>
            </w:r>
          </w:p>
        </w:tc>
        <w:tc>
          <w:tcPr>
            <w:tcW w:w="0" w:type="auto"/>
          </w:tcPr>
          <w:p w:rsidR="00ED2550" w:rsidRDefault="007A64AF" w:rsidP="00E44120">
            <w:r>
              <w:t>2</w:t>
            </w:r>
          </w:p>
        </w:tc>
        <w:tc>
          <w:tcPr>
            <w:tcW w:w="1416" w:type="dxa"/>
          </w:tcPr>
          <w:p w:rsidR="00ED2550" w:rsidRDefault="007A64AF" w:rsidP="00E44120">
            <w:pPr>
              <w:jc w:val="right"/>
            </w:pPr>
            <w:r>
              <w:t xml:space="preserve"> </w:t>
            </w:r>
            <w:r w:rsidR="00CB1CF4">
              <w:t>10.000</w:t>
            </w:r>
            <w:r w:rsidR="00093FC5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r>
              <w:t xml:space="preserve">Bagatelna </w:t>
            </w:r>
          </w:p>
          <w:p w:rsidR="007A64AF" w:rsidRDefault="007A64AF" w:rsidP="00E44120">
            <w:r>
              <w:t>nabava</w:t>
            </w:r>
          </w:p>
        </w:tc>
      </w:tr>
      <w:tr w:rsidR="00ED2550">
        <w:tc>
          <w:tcPr>
            <w:tcW w:w="0" w:type="auto"/>
          </w:tcPr>
          <w:p w:rsidR="00ED2550" w:rsidRDefault="007A64AF" w:rsidP="00E44120">
            <w:r>
              <w:t>Mat. za čišćenje</w:t>
            </w:r>
          </w:p>
        </w:tc>
        <w:tc>
          <w:tcPr>
            <w:tcW w:w="0" w:type="auto"/>
          </w:tcPr>
          <w:p w:rsidR="00ED2550" w:rsidRDefault="007A64AF" w:rsidP="00E44120">
            <w:r>
              <w:t>3</w:t>
            </w:r>
          </w:p>
        </w:tc>
        <w:tc>
          <w:tcPr>
            <w:tcW w:w="1416" w:type="dxa"/>
          </w:tcPr>
          <w:p w:rsidR="00ED2550" w:rsidRDefault="00B01DBB" w:rsidP="00E44120">
            <w:pPr>
              <w:jc w:val="right"/>
            </w:pPr>
            <w:r>
              <w:t>8.368,00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r>
              <w:t>Bagatelna nabava</w:t>
            </w:r>
          </w:p>
        </w:tc>
      </w:tr>
      <w:tr w:rsidR="00ED2550">
        <w:tc>
          <w:tcPr>
            <w:tcW w:w="0" w:type="auto"/>
          </w:tcPr>
          <w:p w:rsidR="00ED2550" w:rsidRDefault="007A64AF" w:rsidP="00E44120">
            <w:r>
              <w:t xml:space="preserve">Ostali </w:t>
            </w:r>
            <w:proofErr w:type="spellStart"/>
            <w:r>
              <w:t>pot</w:t>
            </w:r>
            <w:proofErr w:type="spellEnd"/>
            <w:r>
              <w:t>.</w:t>
            </w:r>
          </w:p>
          <w:p w:rsidR="007A64AF" w:rsidRDefault="007A64AF" w:rsidP="00E44120">
            <w:r>
              <w:t>materijal</w:t>
            </w:r>
          </w:p>
        </w:tc>
        <w:tc>
          <w:tcPr>
            <w:tcW w:w="0" w:type="auto"/>
          </w:tcPr>
          <w:p w:rsidR="00ED2550" w:rsidRDefault="007A64AF" w:rsidP="00E44120">
            <w:r>
              <w:t>4</w:t>
            </w:r>
          </w:p>
        </w:tc>
        <w:tc>
          <w:tcPr>
            <w:tcW w:w="1416" w:type="dxa"/>
          </w:tcPr>
          <w:p w:rsidR="00ED2550" w:rsidRDefault="00B01DBB" w:rsidP="00B01DBB">
            <w:r>
              <w:t xml:space="preserve">      2.275,00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r>
              <w:t>Bagatelna nabava</w:t>
            </w:r>
          </w:p>
        </w:tc>
      </w:tr>
      <w:tr w:rsidR="00ED2550">
        <w:tc>
          <w:tcPr>
            <w:tcW w:w="0" w:type="auto"/>
          </w:tcPr>
          <w:p w:rsidR="00ED2550" w:rsidRDefault="007A64AF" w:rsidP="00E44120">
            <w:r>
              <w:t xml:space="preserve">Mat za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7A64AF" w:rsidP="00E44120">
            <w:r>
              <w:t>5</w:t>
            </w:r>
          </w:p>
        </w:tc>
        <w:tc>
          <w:tcPr>
            <w:tcW w:w="1416" w:type="dxa"/>
          </w:tcPr>
          <w:p w:rsidR="00ED2550" w:rsidRDefault="00CB1CF4" w:rsidP="00E44120">
            <w:pPr>
              <w:jc w:val="right"/>
            </w:pPr>
            <w:r>
              <w:t xml:space="preserve"> </w:t>
            </w:r>
            <w:r w:rsidR="00B01DBB">
              <w:t>1.516,00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r>
              <w:t>Bagatelna nabava</w:t>
            </w:r>
          </w:p>
        </w:tc>
      </w:tr>
      <w:tr w:rsidR="00ED2550">
        <w:tc>
          <w:tcPr>
            <w:tcW w:w="0" w:type="auto"/>
          </w:tcPr>
          <w:p w:rsidR="00ED2550" w:rsidRDefault="007A64AF" w:rsidP="00E44120">
            <w:r>
              <w:t xml:space="preserve">Sitni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7A64AF" w:rsidP="00E44120">
            <w:r>
              <w:t>6</w:t>
            </w:r>
          </w:p>
        </w:tc>
        <w:tc>
          <w:tcPr>
            <w:tcW w:w="1416" w:type="dxa"/>
          </w:tcPr>
          <w:p w:rsidR="00ED2550" w:rsidRDefault="00B01DBB" w:rsidP="00B01DBB">
            <w:r>
              <w:t xml:space="preserve">      1.516,00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proofErr w:type="spellStart"/>
            <w:r>
              <w:t>Bag.nab</w:t>
            </w:r>
            <w:proofErr w:type="spellEnd"/>
            <w:r>
              <w:t>.</w:t>
            </w:r>
          </w:p>
        </w:tc>
      </w:tr>
      <w:tr w:rsidR="00ED2550">
        <w:tc>
          <w:tcPr>
            <w:tcW w:w="0" w:type="auto"/>
          </w:tcPr>
          <w:p w:rsidR="00ED2550" w:rsidRDefault="007A64AF" w:rsidP="00E44120">
            <w:r>
              <w:t>Telefon</w:t>
            </w:r>
          </w:p>
        </w:tc>
        <w:tc>
          <w:tcPr>
            <w:tcW w:w="0" w:type="auto"/>
          </w:tcPr>
          <w:p w:rsidR="00ED2550" w:rsidRDefault="007A64AF" w:rsidP="00E44120">
            <w:r>
              <w:t>7</w:t>
            </w:r>
          </w:p>
        </w:tc>
        <w:tc>
          <w:tcPr>
            <w:tcW w:w="1416" w:type="dxa"/>
          </w:tcPr>
          <w:p w:rsidR="00ED2550" w:rsidRDefault="00B01DBB" w:rsidP="00E44120">
            <w:pPr>
              <w:jc w:val="right"/>
            </w:pPr>
            <w:r>
              <w:t>12.831,00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7A64AF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CB1CF4" w:rsidP="00E44120">
            <w:r>
              <w:t>ekskurzije</w:t>
            </w:r>
          </w:p>
        </w:tc>
        <w:tc>
          <w:tcPr>
            <w:tcW w:w="0" w:type="auto"/>
          </w:tcPr>
          <w:p w:rsidR="00ED2550" w:rsidRDefault="007A64AF" w:rsidP="00E44120">
            <w:r>
              <w:t>8</w:t>
            </w:r>
          </w:p>
        </w:tc>
        <w:tc>
          <w:tcPr>
            <w:tcW w:w="1416" w:type="dxa"/>
          </w:tcPr>
          <w:p w:rsidR="00ED2550" w:rsidRDefault="00252DF3" w:rsidP="00252DF3">
            <w:pPr>
              <w:jc w:val="center"/>
            </w:pPr>
            <w:r>
              <w:t xml:space="preserve">    </w:t>
            </w:r>
            <w:r w:rsidR="007A64AF">
              <w:t xml:space="preserve"> </w:t>
            </w:r>
            <w:r w:rsidR="00E44120">
              <w:t xml:space="preserve">   </w:t>
            </w:r>
            <w:r w:rsidR="00093FC5">
              <w:t xml:space="preserve">   </w:t>
            </w:r>
            <w:r w:rsidR="00CB1CF4">
              <w:t>30</w:t>
            </w:r>
            <w:r w:rsidR="007A64AF">
              <w:t>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CB1CF4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  <w:p w:rsidR="007A64AF" w:rsidRDefault="007A64AF" w:rsidP="00E44120"/>
        </w:tc>
      </w:tr>
      <w:tr w:rsidR="00D855B5">
        <w:tc>
          <w:tcPr>
            <w:tcW w:w="0" w:type="auto"/>
          </w:tcPr>
          <w:p w:rsidR="00D855B5" w:rsidRDefault="00D855B5" w:rsidP="00E44120">
            <w:r>
              <w:t xml:space="preserve">Usluge </w:t>
            </w:r>
            <w:proofErr w:type="spellStart"/>
            <w:r>
              <w:t>održ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855B5" w:rsidRDefault="00D855B5" w:rsidP="00E44120">
            <w:r>
              <w:t>9</w:t>
            </w:r>
          </w:p>
        </w:tc>
        <w:tc>
          <w:tcPr>
            <w:tcW w:w="1416" w:type="dxa"/>
          </w:tcPr>
          <w:p w:rsidR="00D855B5" w:rsidRDefault="00B01DBB" w:rsidP="00B01DBB">
            <w:r>
              <w:t xml:space="preserve">    </w:t>
            </w:r>
            <w:r w:rsidR="003A01AC">
              <w:t xml:space="preserve"> </w:t>
            </w:r>
            <w:r>
              <w:t>3.033,00</w:t>
            </w:r>
          </w:p>
        </w:tc>
        <w:tc>
          <w:tcPr>
            <w:tcW w:w="1083" w:type="dxa"/>
          </w:tcPr>
          <w:p w:rsidR="00D855B5" w:rsidRDefault="00D855B5" w:rsidP="00E44120"/>
        </w:tc>
        <w:tc>
          <w:tcPr>
            <w:tcW w:w="0" w:type="auto"/>
          </w:tcPr>
          <w:p w:rsidR="00D855B5" w:rsidRDefault="00D855B5" w:rsidP="00E44120">
            <w:r>
              <w:t>ugovor</w:t>
            </w:r>
          </w:p>
        </w:tc>
        <w:tc>
          <w:tcPr>
            <w:tcW w:w="0" w:type="auto"/>
          </w:tcPr>
          <w:p w:rsidR="00D855B5" w:rsidRDefault="00D855B5" w:rsidP="00E44120"/>
        </w:tc>
        <w:tc>
          <w:tcPr>
            <w:tcW w:w="0" w:type="auto"/>
          </w:tcPr>
          <w:p w:rsidR="00D855B5" w:rsidRDefault="00D855B5" w:rsidP="00E44120"/>
        </w:tc>
        <w:tc>
          <w:tcPr>
            <w:tcW w:w="0" w:type="auto"/>
          </w:tcPr>
          <w:p w:rsidR="00D855B5" w:rsidRDefault="00D855B5" w:rsidP="00E44120"/>
        </w:tc>
      </w:tr>
      <w:tr w:rsidR="00ED2550">
        <w:tc>
          <w:tcPr>
            <w:tcW w:w="0" w:type="auto"/>
          </w:tcPr>
          <w:p w:rsidR="00ED2550" w:rsidRDefault="007A64AF" w:rsidP="00E44120">
            <w:r>
              <w:t>Voda</w:t>
            </w:r>
          </w:p>
        </w:tc>
        <w:tc>
          <w:tcPr>
            <w:tcW w:w="0" w:type="auto"/>
          </w:tcPr>
          <w:p w:rsidR="00ED2550" w:rsidRDefault="00D855B5" w:rsidP="00E44120">
            <w:r>
              <w:t>10/1</w:t>
            </w:r>
          </w:p>
        </w:tc>
        <w:tc>
          <w:tcPr>
            <w:tcW w:w="1416" w:type="dxa"/>
          </w:tcPr>
          <w:p w:rsidR="00ED2550" w:rsidRDefault="007A64AF" w:rsidP="00E44120">
            <w:pPr>
              <w:jc w:val="right"/>
            </w:pPr>
            <w:r>
              <w:t xml:space="preserve">  </w:t>
            </w:r>
            <w:r w:rsidR="00E44120">
              <w:t xml:space="preserve">   </w:t>
            </w:r>
            <w:r>
              <w:t xml:space="preserve">  </w:t>
            </w:r>
            <w:r w:rsidR="00D855B5">
              <w:t>2.000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D855B5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CE5482" w:rsidP="00E44120">
            <w:r>
              <w:t>Smeće</w:t>
            </w:r>
          </w:p>
        </w:tc>
        <w:tc>
          <w:tcPr>
            <w:tcW w:w="0" w:type="auto"/>
          </w:tcPr>
          <w:p w:rsidR="00ED2550" w:rsidRDefault="00CE5482" w:rsidP="00E44120">
            <w:r>
              <w:t>10</w:t>
            </w:r>
            <w:r w:rsidR="00D855B5">
              <w:t>/2</w:t>
            </w:r>
          </w:p>
        </w:tc>
        <w:tc>
          <w:tcPr>
            <w:tcW w:w="1416" w:type="dxa"/>
          </w:tcPr>
          <w:p w:rsidR="00ED2550" w:rsidRDefault="00CE5482" w:rsidP="00E44120">
            <w:pPr>
              <w:jc w:val="right"/>
            </w:pPr>
            <w:r>
              <w:t xml:space="preserve"> </w:t>
            </w:r>
            <w:r w:rsidR="00E44120">
              <w:t xml:space="preserve">   </w:t>
            </w:r>
            <w:r w:rsidR="00D855B5">
              <w:t>2.000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D855B5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CE5482" w:rsidP="00E44120">
            <w:r>
              <w:t xml:space="preserve">Kom. </w:t>
            </w:r>
            <w:proofErr w:type="spellStart"/>
            <w:r>
              <w:t>Usl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CE5482" w:rsidP="00E44120">
            <w:r>
              <w:t>11</w:t>
            </w:r>
          </w:p>
        </w:tc>
        <w:tc>
          <w:tcPr>
            <w:tcW w:w="1416" w:type="dxa"/>
          </w:tcPr>
          <w:p w:rsidR="00ED2550" w:rsidRDefault="00E44120" w:rsidP="00E44120">
            <w:pPr>
              <w:jc w:val="right"/>
            </w:pPr>
            <w:r>
              <w:t xml:space="preserve">    </w:t>
            </w:r>
            <w:r w:rsidR="00E02D88">
              <w:t>2.065,00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CE5482" w:rsidP="00E44120">
            <w:proofErr w:type="spellStart"/>
            <w:r>
              <w:t>Sporaz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CE5482" w:rsidP="00E44120">
            <w:r>
              <w:t xml:space="preserve">Zdrav. </w:t>
            </w:r>
            <w:proofErr w:type="spellStart"/>
            <w:r>
              <w:t>Usl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CE5482" w:rsidP="00E44120">
            <w:r>
              <w:t>12</w:t>
            </w:r>
          </w:p>
        </w:tc>
        <w:tc>
          <w:tcPr>
            <w:tcW w:w="1416" w:type="dxa"/>
          </w:tcPr>
          <w:p w:rsidR="00ED2550" w:rsidRDefault="00E44120" w:rsidP="00E44120">
            <w:pPr>
              <w:jc w:val="right"/>
            </w:pPr>
            <w:r>
              <w:t xml:space="preserve">    </w:t>
            </w:r>
            <w:r w:rsidR="00E02D88">
              <w:t>2.275,00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D855B5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CE5482" w:rsidRDefault="00CE5482" w:rsidP="00E44120"/>
        </w:tc>
      </w:tr>
      <w:tr w:rsidR="00ED2550">
        <w:tc>
          <w:tcPr>
            <w:tcW w:w="0" w:type="auto"/>
          </w:tcPr>
          <w:p w:rsidR="00ED2550" w:rsidRDefault="008A12A3" w:rsidP="00E44120">
            <w:r>
              <w:t>Ostale usluge</w:t>
            </w:r>
          </w:p>
        </w:tc>
        <w:tc>
          <w:tcPr>
            <w:tcW w:w="0" w:type="auto"/>
          </w:tcPr>
          <w:p w:rsidR="00ED2550" w:rsidRDefault="008A12A3" w:rsidP="00E44120">
            <w:r>
              <w:t>13</w:t>
            </w:r>
          </w:p>
        </w:tc>
        <w:tc>
          <w:tcPr>
            <w:tcW w:w="1416" w:type="dxa"/>
          </w:tcPr>
          <w:p w:rsidR="00ED2550" w:rsidRDefault="00ED2550" w:rsidP="00E44120">
            <w:pPr>
              <w:jc w:val="right"/>
            </w:pP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8A12A3" w:rsidRDefault="008A12A3" w:rsidP="00E44120"/>
        </w:tc>
      </w:tr>
      <w:tr w:rsidR="00ED2550">
        <w:tc>
          <w:tcPr>
            <w:tcW w:w="0" w:type="auto"/>
          </w:tcPr>
          <w:p w:rsidR="00ED2550" w:rsidRDefault="008A12A3" w:rsidP="00E44120">
            <w:r>
              <w:t>reprezentacija</w:t>
            </w:r>
          </w:p>
        </w:tc>
        <w:tc>
          <w:tcPr>
            <w:tcW w:w="0" w:type="auto"/>
          </w:tcPr>
          <w:p w:rsidR="00ED2550" w:rsidRDefault="008A12A3" w:rsidP="00E44120">
            <w:r>
              <w:t>14</w:t>
            </w:r>
          </w:p>
        </w:tc>
        <w:tc>
          <w:tcPr>
            <w:tcW w:w="1416" w:type="dxa"/>
          </w:tcPr>
          <w:p w:rsidR="00ED2550" w:rsidRDefault="00E44120" w:rsidP="00E44120">
            <w:pPr>
              <w:jc w:val="right"/>
            </w:pPr>
            <w:r>
              <w:t xml:space="preserve">    </w:t>
            </w:r>
            <w:r w:rsidR="00E02D88">
              <w:t>758,00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8A12A3" w:rsidP="00E44120">
            <w:proofErr w:type="spellStart"/>
            <w:r>
              <w:t>Bag.nab</w:t>
            </w:r>
            <w:proofErr w:type="spellEnd"/>
            <w:r>
              <w:t>.</w:t>
            </w:r>
          </w:p>
        </w:tc>
      </w:tr>
      <w:tr w:rsidR="00ED2550">
        <w:tc>
          <w:tcPr>
            <w:tcW w:w="0" w:type="auto"/>
          </w:tcPr>
          <w:p w:rsidR="00ED2550" w:rsidRDefault="008A12A3" w:rsidP="00E44120">
            <w:proofErr w:type="spellStart"/>
            <w:r>
              <w:t>Us</w:t>
            </w:r>
            <w:proofErr w:type="spellEnd"/>
            <w:r>
              <w:t>. Ban.</w:t>
            </w:r>
          </w:p>
        </w:tc>
        <w:tc>
          <w:tcPr>
            <w:tcW w:w="0" w:type="auto"/>
          </w:tcPr>
          <w:p w:rsidR="00ED2550" w:rsidRDefault="008A12A3" w:rsidP="00E44120">
            <w:r>
              <w:t>15</w:t>
            </w:r>
          </w:p>
        </w:tc>
        <w:tc>
          <w:tcPr>
            <w:tcW w:w="1416" w:type="dxa"/>
          </w:tcPr>
          <w:p w:rsidR="00ED2550" w:rsidRDefault="00E44120" w:rsidP="00E44120">
            <w:pPr>
              <w:jc w:val="right"/>
            </w:pPr>
            <w:r>
              <w:t xml:space="preserve">    </w:t>
            </w:r>
            <w:r w:rsidR="00E02D88">
              <w:t>2.414,00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8A12A3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8A12A3" w:rsidP="00E44120">
            <w:proofErr w:type="spellStart"/>
            <w:r>
              <w:t>El.energ</w:t>
            </w:r>
            <w:proofErr w:type="spellEnd"/>
          </w:p>
        </w:tc>
        <w:tc>
          <w:tcPr>
            <w:tcW w:w="0" w:type="auto"/>
          </w:tcPr>
          <w:p w:rsidR="00ED2550" w:rsidRDefault="008A12A3" w:rsidP="00E44120">
            <w:r>
              <w:t>16</w:t>
            </w:r>
          </w:p>
        </w:tc>
        <w:tc>
          <w:tcPr>
            <w:tcW w:w="1416" w:type="dxa"/>
          </w:tcPr>
          <w:p w:rsidR="00ED2550" w:rsidRDefault="00E44120" w:rsidP="00E44120">
            <w:pPr>
              <w:jc w:val="right"/>
            </w:pPr>
            <w:r>
              <w:t xml:space="preserve">  </w:t>
            </w:r>
            <w:r w:rsidR="008A12A3">
              <w:t>65.000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8A12A3" w:rsidP="00E44120">
            <w:proofErr w:type="spellStart"/>
            <w:r>
              <w:t>Sporaz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8A12A3" w:rsidP="00E44120">
            <w:r>
              <w:t>Plin</w:t>
            </w:r>
          </w:p>
        </w:tc>
        <w:tc>
          <w:tcPr>
            <w:tcW w:w="0" w:type="auto"/>
          </w:tcPr>
          <w:p w:rsidR="00ED2550" w:rsidRDefault="008A12A3" w:rsidP="00E44120">
            <w:r>
              <w:t>17</w:t>
            </w:r>
          </w:p>
        </w:tc>
        <w:tc>
          <w:tcPr>
            <w:tcW w:w="1416" w:type="dxa"/>
          </w:tcPr>
          <w:p w:rsidR="00ED2550" w:rsidRDefault="008A12A3" w:rsidP="00E44120">
            <w:pPr>
              <w:jc w:val="right"/>
            </w:pPr>
            <w:r>
              <w:t xml:space="preserve"> </w:t>
            </w:r>
            <w:r w:rsidR="00E44120">
              <w:t xml:space="preserve">   </w:t>
            </w:r>
            <w:r w:rsidR="00E02D88">
              <w:t>40.000,00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8A12A3" w:rsidP="00E44120">
            <w:proofErr w:type="spellStart"/>
            <w:r>
              <w:t>Bag.nab</w:t>
            </w:r>
            <w:proofErr w:type="spellEnd"/>
            <w:r>
              <w:t>.</w:t>
            </w:r>
          </w:p>
        </w:tc>
      </w:tr>
      <w:tr w:rsidR="00ED2550">
        <w:tc>
          <w:tcPr>
            <w:tcW w:w="0" w:type="auto"/>
          </w:tcPr>
          <w:p w:rsidR="00ED2550" w:rsidRDefault="008A12A3" w:rsidP="00E44120">
            <w:r>
              <w:t>Gorivo</w:t>
            </w:r>
          </w:p>
        </w:tc>
        <w:tc>
          <w:tcPr>
            <w:tcW w:w="0" w:type="auto"/>
          </w:tcPr>
          <w:p w:rsidR="00ED2550" w:rsidRDefault="008A12A3" w:rsidP="00E44120">
            <w:r>
              <w:t>18</w:t>
            </w:r>
          </w:p>
        </w:tc>
        <w:tc>
          <w:tcPr>
            <w:tcW w:w="1416" w:type="dxa"/>
          </w:tcPr>
          <w:p w:rsidR="00ED2550" w:rsidRDefault="008A12A3" w:rsidP="00E44120">
            <w:pPr>
              <w:jc w:val="right"/>
            </w:pPr>
            <w:r>
              <w:t xml:space="preserve"> </w:t>
            </w:r>
            <w:r w:rsidR="00E44120">
              <w:t xml:space="preserve">   </w:t>
            </w:r>
            <w:r w:rsidR="00CA2C2B">
              <w:t>2.000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8A12A3" w:rsidP="00E44120">
            <w:proofErr w:type="spellStart"/>
            <w:r>
              <w:t>Bag.nab</w:t>
            </w:r>
            <w:proofErr w:type="spellEnd"/>
            <w:r>
              <w:t>.</w:t>
            </w:r>
          </w:p>
        </w:tc>
      </w:tr>
      <w:tr w:rsidR="00ED2550">
        <w:tc>
          <w:tcPr>
            <w:tcW w:w="0" w:type="auto"/>
          </w:tcPr>
          <w:p w:rsidR="00ED2550" w:rsidRDefault="008A12A3" w:rsidP="00E44120">
            <w:r>
              <w:t>Lož ulje</w:t>
            </w:r>
          </w:p>
        </w:tc>
        <w:tc>
          <w:tcPr>
            <w:tcW w:w="0" w:type="auto"/>
          </w:tcPr>
          <w:p w:rsidR="00ED2550" w:rsidRDefault="008A12A3" w:rsidP="00E44120">
            <w:r>
              <w:t>19</w:t>
            </w:r>
          </w:p>
        </w:tc>
        <w:tc>
          <w:tcPr>
            <w:tcW w:w="1416" w:type="dxa"/>
          </w:tcPr>
          <w:p w:rsidR="00ED2550" w:rsidRDefault="008A12A3" w:rsidP="00E44120">
            <w:pPr>
              <w:jc w:val="right"/>
            </w:pPr>
            <w:r>
              <w:t>1</w:t>
            </w:r>
            <w:r w:rsidR="00CA2C2B">
              <w:t>50.000</w:t>
            </w:r>
            <w:r w:rsidR="00E02D88">
              <w:t>,00</w:t>
            </w:r>
          </w:p>
        </w:tc>
        <w:tc>
          <w:tcPr>
            <w:tcW w:w="1083" w:type="dxa"/>
          </w:tcPr>
          <w:p w:rsidR="00ED2550" w:rsidRDefault="008A12A3" w:rsidP="00E44120">
            <w:r>
              <w:t>otvoreni</w:t>
            </w:r>
          </w:p>
        </w:tc>
        <w:tc>
          <w:tcPr>
            <w:tcW w:w="0" w:type="auto"/>
          </w:tcPr>
          <w:p w:rsidR="00ED2550" w:rsidRDefault="008A12A3" w:rsidP="00E44120">
            <w:proofErr w:type="spellStart"/>
            <w:r>
              <w:t>Javn.n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8A12A3" w:rsidP="00E44120">
            <w:r>
              <w:t>Drva.</w:t>
            </w:r>
          </w:p>
        </w:tc>
        <w:tc>
          <w:tcPr>
            <w:tcW w:w="0" w:type="auto"/>
          </w:tcPr>
          <w:p w:rsidR="00ED2550" w:rsidRDefault="008A12A3" w:rsidP="00E44120">
            <w:r>
              <w:t>20</w:t>
            </w:r>
          </w:p>
        </w:tc>
        <w:tc>
          <w:tcPr>
            <w:tcW w:w="1416" w:type="dxa"/>
          </w:tcPr>
          <w:p w:rsidR="00ED2550" w:rsidRDefault="00ED2550" w:rsidP="00CA2C2B">
            <w:pPr>
              <w:jc w:val="center"/>
            </w:pP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</w:tr>
      <w:tr w:rsidR="00ED2550">
        <w:tc>
          <w:tcPr>
            <w:tcW w:w="0" w:type="auto"/>
          </w:tcPr>
          <w:p w:rsidR="00ED2550" w:rsidRDefault="00CA2C2B" w:rsidP="00E44120">
            <w:r>
              <w:t xml:space="preserve">Prijevoz </w:t>
            </w:r>
            <w:proofErr w:type="spellStart"/>
            <w:r>
              <w:t>uč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ED2550" w:rsidRDefault="008A12A3" w:rsidP="00E44120">
            <w:r>
              <w:t>21</w:t>
            </w:r>
          </w:p>
        </w:tc>
        <w:tc>
          <w:tcPr>
            <w:tcW w:w="1416" w:type="dxa"/>
          </w:tcPr>
          <w:p w:rsidR="00ED2550" w:rsidRDefault="00E02D88" w:rsidP="00CA2C2B">
            <w:pPr>
              <w:jc w:val="center"/>
            </w:pPr>
            <w:r>
              <w:t xml:space="preserve">       332.0</w:t>
            </w:r>
            <w:r w:rsidR="00252DF3">
              <w:t>00</w:t>
            </w:r>
            <w:r>
              <w:t>,00</w:t>
            </w:r>
          </w:p>
        </w:tc>
        <w:tc>
          <w:tcPr>
            <w:tcW w:w="1083" w:type="dxa"/>
          </w:tcPr>
          <w:p w:rsidR="00ED2550" w:rsidRDefault="00ED2550" w:rsidP="00E44120"/>
        </w:tc>
        <w:tc>
          <w:tcPr>
            <w:tcW w:w="0" w:type="auto"/>
          </w:tcPr>
          <w:p w:rsidR="00ED2550" w:rsidRDefault="00252DF3" w:rsidP="00E44120">
            <w:r>
              <w:t>ugovor</w:t>
            </w:r>
          </w:p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ED2550" w:rsidRDefault="00ED2550" w:rsidP="00E44120"/>
        </w:tc>
        <w:tc>
          <w:tcPr>
            <w:tcW w:w="0" w:type="auto"/>
          </w:tcPr>
          <w:p w:rsidR="008A12A3" w:rsidRDefault="008A12A3" w:rsidP="00E44120"/>
        </w:tc>
      </w:tr>
      <w:tr w:rsidR="002C3AD4">
        <w:tc>
          <w:tcPr>
            <w:tcW w:w="0" w:type="auto"/>
          </w:tcPr>
          <w:p w:rsidR="002C3AD4" w:rsidRDefault="002C3AD4" w:rsidP="00E44120">
            <w:proofErr w:type="spellStart"/>
            <w:r>
              <w:t>Insp.nal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C3AD4" w:rsidRDefault="002C3AD4" w:rsidP="00E44120">
            <w:r>
              <w:t>22</w:t>
            </w:r>
          </w:p>
        </w:tc>
        <w:tc>
          <w:tcPr>
            <w:tcW w:w="1416" w:type="dxa"/>
          </w:tcPr>
          <w:p w:rsidR="002C3AD4" w:rsidRDefault="00CA2C2B" w:rsidP="00E44120">
            <w:pPr>
              <w:jc w:val="right"/>
            </w:pPr>
            <w:r>
              <w:t>20</w:t>
            </w:r>
            <w:r w:rsidR="002C3AD4">
              <w:t>.000</w:t>
            </w:r>
            <w:r w:rsidR="00E02D88">
              <w:t>,00</w:t>
            </w:r>
          </w:p>
        </w:tc>
        <w:tc>
          <w:tcPr>
            <w:tcW w:w="1083" w:type="dxa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>
            <w:r>
              <w:t>ugovor</w:t>
            </w:r>
          </w:p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</w:tr>
      <w:tr w:rsidR="002C3AD4">
        <w:tc>
          <w:tcPr>
            <w:tcW w:w="0" w:type="auto"/>
          </w:tcPr>
          <w:p w:rsidR="002C3AD4" w:rsidRDefault="002C3AD4" w:rsidP="00E44120">
            <w:r>
              <w:t xml:space="preserve">Zdrav. </w:t>
            </w:r>
            <w:proofErr w:type="spellStart"/>
            <w:r>
              <w:t>Preg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C3AD4" w:rsidRDefault="002C3AD4" w:rsidP="00E44120">
            <w:r>
              <w:t>23</w:t>
            </w:r>
          </w:p>
        </w:tc>
        <w:tc>
          <w:tcPr>
            <w:tcW w:w="1416" w:type="dxa"/>
          </w:tcPr>
          <w:p w:rsidR="002C3AD4" w:rsidRDefault="00CA2C2B" w:rsidP="00E44120">
            <w:pPr>
              <w:jc w:val="right"/>
            </w:pPr>
            <w:r>
              <w:t>6.000</w:t>
            </w:r>
            <w:r w:rsidR="00E02D88">
              <w:t>,00</w:t>
            </w:r>
          </w:p>
        </w:tc>
        <w:tc>
          <w:tcPr>
            <w:tcW w:w="1083" w:type="dxa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>
            <w:proofErr w:type="spellStart"/>
            <w:r>
              <w:t>Bag.nab</w:t>
            </w:r>
            <w:proofErr w:type="spellEnd"/>
            <w:r>
              <w:t>.</w:t>
            </w:r>
          </w:p>
        </w:tc>
      </w:tr>
      <w:tr w:rsidR="002C3AD4">
        <w:tc>
          <w:tcPr>
            <w:tcW w:w="0" w:type="auto"/>
          </w:tcPr>
          <w:p w:rsidR="002C3AD4" w:rsidRDefault="002C3AD4" w:rsidP="00E44120">
            <w:r>
              <w:t>Kruh</w:t>
            </w:r>
          </w:p>
        </w:tc>
        <w:tc>
          <w:tcPr>
            <w:tcW w:w="0" w:type="auto"/>
          </w:tcPr>
          <w:p w:rsidR="002C3AD4" w:rsidRDefault="002C3AD4" w:rsidP="00E44120">
            <w:r>
              <w:t>24</w:t>
            </w:r>
          </w:p>
        </w:tc>
        <w:tc>
          <w:tcPr>
            <w:tcW w:w="1416" w:type="dxa"/>
          </w:tcPr>
          <w:p w:rsidR="002C3AD4" w:rsidRDefault="00E02D88" w:rsidP="00E44120">
            <w:pPr>
              <w:jc w:val="right"/>
            </w:pPr>
            <w:r>
              <w:t>40</w:t>
            </w:r>
            <w:r w:rsidR="002C3AD4">
              <w:t>.000</w:t>
            </w:r>
            <w:r>
              <w:t>,00</w:t>
            </w:r>
          </w:p>
        </w:tc>
        <w:tc>
          <w:tcPr>
            <w:tcW w:w="1083" w:type="dxa"/>
          </w:tcPr>
          <w:p w:rsidR="002C3AD4" w:rsidRDefault="002C3AD4" w:rsidP="00E44120"/>
        </w:tc>
        <w:tc>
          <w:tcPr>
            <w:tcW w:w="0" w:type="auto"/>
          </w:tcPr>
          <w:p w:rsidR="002C3AD4" w:rsidRDefault="00CA2C2B" w:rsidP="00E44120">
            <w:r>
              <w:t>dogovor</w:t>
            </w:r>
          </w:p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</w:tr>
      <w:tr w:rsidR="002C3AD4">
        <w:tc>
          <w:tcPr>
            <w:tcW w:w="0" w:type="auto"/>
          </w:tcPr>
          <w:p w:rsidR="002C3AD4" w:rsidRDefault="002C3AD4" w:rsidP="00E44120">
            <w:r>
              <w:t>Meso</w:t>
            </w:r>
          </w:p>
        </w:tc>
        <w:tc>
          <w:tcPr>
            <w:tcW w:w="0" w:type="auto"/>
          </w:tcPr>
          <w:p w:rsidR="002C3AD4" w:rsidRDefault="002C3AD4" w:rsidP="00E44120">
            <w:r>
              <w:t>25</w:t>
            </w:r>
          </w:p>
        </w:tc>
        <w:tc>
          <w:tcPr>
            <w:tcW w:w="1416" w:type="dxa"/>
          </w:tcPr>
          <w:p w:rsidR="002C3AD4" w:rsidRDefault="00E02D88" w:rsidP="00E44120">
            <w:pPr>
              <w:jc w:val="right"/>
            </w:pPr>
            <w:r>
              <w:t>30</w:t>
            </w:r>
            <w:r w:rsidR="00AB40E4">
              <w:t>.000</w:t>
            </w:r>
            <w:r>
              <w:t>,00</w:t>
            </w:r>
          </w:p>
        </w:tc>
        <w:tc>
          <w:tcPr>
            <w:tcW w:w="1083" w:type="dxa"/>
          </w:tcPr>
          <w:p w:rsidR="002C3AD4" w:rsidRDefault="002C3AD4" w:rsidP="00E44120"/>
        </w:tc>
        <w:tc>
          <w:tcPr>
            <w:tcW w:w="0" w:type="auto"/>
          </w:tcPr>
          <w:p w:rsidR="002C3AD4" w:rsidRDefault="00CA2C2B" w:rsidP="00E44120">
            <w:r>
              <w:t>dogovor</w:t>
            </w:r>
          </w:p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  <w:tc>
          <w:tcPr>
            <w:tcW w:w="0" w:type="auto"/>
          </w:tcPr>
          <w:p w:rsidR="002C3AD4" w:rsidRDefault="002C3AD4" w:rsidP="00E44120"/>
        </w:tc>
      </w:tr>
      <w:tr w:rsidR="00A3638B">
        <w:tc>
          <w:tcPr>
            <w:tcW w:w="0" w:type="auto"/>
          </w:tcPr>
          <w:p w:rsidR="00A3638B" w:rsidRDefault="00A3638B" w:rsidP="00E44120">
            <w:r>
              <w:t>namirnice</w:t>
            </w:r>
          </w:p>
        </w:tc>
        <w:tc>
          <w:tcPr>
            <w:tcW w:w="0" w:type="auto"/>
          </w:tcPr>
          <w:p w:rsidR="00A3638B" w:rsidRDefault="00A3638B" w:rsidP="00E44120">
            <w:r>
              <w:t>26</w:t>
            </w:r>
          </w:p>
        </w:tc>
        <w:tc>
          <w:tcPr>
            <w:tcW w:w="1416" w:type="dxa"/>
          </w:tcPr>
          <w:p w:rsidR="00A3638B" w:rsidRDefault="00E02D88" w:rsidP="00E44120">
            <w:pPr>
              <w:jc w:val="right"/>
            </w:pPr>
            <w:r>
              <w:t>8</w:t>
            </w:r>
            <w:r w:rsidR="00CA2C2B">
              <w:t>0.000</w:t>
            </w:r>
            <w:r>
              <w:t>,00</w:t>
            </w:r>
          </w:p>
        </w:tc>
        <w:tc>
          <w:tcPr>
            <w:tcW w:w="1083" w:type="dxa"/>
          </w:tcPr>
          <w:p w:rsidR="00A3638B" w:rsidRDefault="00A3638B" w:rsidP="00E44120"/>
        </w:tc>
        <w:tc>
          <w:tcPr>
            <w:tcW w:w="0" w:type="auto"/>
          </w:tcPr>
          <w:p w:rsidR="00A3638B" w:rsidRDefault="00A3638B" w:rsidP="00E44120">
            <w:r>
              <w:t>ugovor</w:t>
            </w:r>
          </w:p>
        </w:tc>
        <w:tc>
          <w:tcPr>
            <w:tcW w:w="0" w:type="auto"/>
          </w:tcPr>
          <w:p w:rsidR="00A3638B" w:rsidRDefault="00A3638B" w:rsidP="00E44120"/>
        </w:tc>
        <w:tc>
          <w:tcPr>
            <w:tcW w:w="0" w:type="auto"/>
          </w:tcPr>
          <w:p w:rsidR="00A3638B" w:rsidRDefault="00A3638B" w:rsidP="00E44120"/>
        </w:tc>
        <w:tc>
          <w:tcPr>
            <w:tcW w:w="0" w:type="auto"/>
          </w:tcPr>
          <w:p w:rsidR="00A3638B" w:rsidRDefault="00A3638B" w:rsidP="00E44120"/>
        </w:tc>
      </w:tr>
    </w:tbl>
    <w:p w:rsidR="000C3F24" w:rsidRDefault="000C3F24" w:rsidP="000C3F24">
      <w:pPr>
        <w:jc w:val="center"/>
        <w:rPr>
          <w:b/>
        </w:rPr>
      </w:pPr>
    </w:p>
    <w:p w:rsidR="000C3F24" w:rsidRDefault="00E70E57" w:rsidP="00E70E57">
      <w:r>
        <w:t xml:space="preserve">Na temelju članka 13. Zakona o javnoj </w:t>
      </w:r>
      <w:r w:rsidR="00CB1CF4">
        <w:t>nabavi (narodne novine 110/07 ,</w:t>
      </w:r>
      <w:r>
        <w:t>125/08</w:t>
      </w:r>
      <w:r w:rsidR="00CB1CF4">
        <w:t xml:space="preserve"> i143/13</w:t>
      </w:r>
      <w:r w:rsidR="000C3F24">
        <w:t>)</w:t>
      </w:r>
      <w:r>
        <w:t xml:space="preserve"> i članka 38.Statuta Osnovne škole </w:t>
      </w:r>
      <w:proofErr w:type="spellStart"/>
      <w:r>
        <w:t>Voćin</w:t>
      </w:r>
      <w:proofErr w:type="spellEnd"/>
      <w:r>
        <w:t xml:space="preserve"> iz </w:t>
      </w:r>
      <w:proofErr w:type="spellStart"/>
      <w:r>
        <w:t>Voćina</w:t>
      </w:r>
      <w:proofErr w:type="spellEnd"/>
      <w:r w:rsidR="000C3F24">
        <w:t xml:space="preserve">, Trg Gospe </w:t>
      </w:r>
      <w:proofErr w:type="spellStart"/>
      <w:r w:rsidR="000C3F24">
        <w:t>Voćinske</w:t>
      </w:r>
      <w:proofErr w:type="spellEnd"/>
      <w:r w:rsidR="000C3F24">
        <w:t xml:space="preserve"> 2</w:t>
      </w:r>
      <w:r w:rsidR="00AF2B8D">
        <w:t>, školski odbor donosi</w:t>
      </w:r>
    </w:p>
    <w:p w:rsidR="000C3F24" w:rsidRDefault="000C3F24" w:rsidP="00E70E57"/>
    <w:p w:rsidR="00E74B09" w:rsidRDefault="00E74B09" w:rsidP="00E74B09">
      <w:pPr>
        <w:jc w:val="center"/>
        <w:rPr>
          <w:b/>
        </w:rPr>
      </w:pPr>
      <w:r w:rsidRPr="00E70E57">
        <w:rPr>
          <w:b/>
        </w:rPr>
        <w:t>PLAN NA</w:t>
      </w:r>
      <w:r w:rsidR="00B01DBB">
        <w:rPr>
          <w:b/>
        </w:rPr>
        <w:t>BAVE OSNOVNE ŠKOLE VOĆIN ZA 2015</w:t>
      </w:r>
      <w:r w:rsidRPr="00E70E57">
        <w:rPr>
          <w:b/>
        </w:rPr>
        <w:t xml:space="preserve"> GODINU</w:t>
      </w:r>
    </w:p>
    <w:p w:rsidR="000C3F24" w:rsidRDefault="000C3F24" w:rsidP="00E74B09">
      <w:pPr>
        <w:jc w:val="center"/>
      </w:pPr>
    </w:p>
    <w:p w:rsidR="000C3F24" w:rsidRDefault="000C3F24" w:rsidP="00E70E57"/>
    <w:p w:rsidR="000C3F24" w:rsidRDefault="000C3F24" w:rsidP="00E70E57"/>
    <w:p w:rsidR="000C3F24" w:rsidRDefault="000C3F24" w:rsidP="00E70E57">
      <w:r>
        <w:t xml:space="preserve">Za nabavku direktnom pogodbom ovlašten je ravnatelj škole. </w:t>
      </w:r>
    </w:p>
    <w:p w:rsidR="00410BFC" w:rsidRDefault="00410BFC" w:rsidP="00E70E57">
      <w:r>
        <w:t>Ovaj Plan nabave</w:t>
      </w:r>
      <w:r w:rsidR="003A01AC">
        <w:t xml:space="preserve"> stupa na snagu 1. siječnja 2015</w:t>
      </w:r>
      <w:r>
        <w:t xml:space="preserve"> </w:t>
      </w:r>
    </w:p>
    <w:p w:rsidR="000C3F24" w:rsidRDefault="000C3F24" w:rsidP="00E70E57"/>
    <w:p w:rsidR="000C3F24" w:rsidRDefault="00DB536E" w:rsidP="00E70E57">
      <w:r>
        <w:t xml:space="preserve">                                                                                              </w:t>
      </w:r>
      <w:r w:rsidR="00AF2B8D">
        <w:t>Predsjednik Školskog odbora</w:t>
      </w:r>
    </w:p>
    <w:p w:rsidR="00DB536E" w:rsidRDefault="00DB536E" w:rsidP="00E70E57">
      <w:r>
        <w:t xml:space="preserve">                                                                          </w:t>
      </w:r>
      <w:r w:rsidR="00AF2B8D">
        <w:t xml:space="preserve">                    </w:t>
      </w:r>
      <w:r>
        <w:t xml:space="preserve"> </w:t>
      </w:r>
    </w:p>
    <w:p w:rsidR="000C3F24" w:rsidRDefault="000C3F24" w:rsidP="00E70E57"/>
    <w:p w:rsidR="000C3F24" w:rsidRDefault="000C3F24" w:rsidP="00E70E57"/>
    <w:p w:rsidR="000C3F24" w:rsidRDefault="000C3F24" w:rsidP="00E70E57"/>
    <w:p w:rsidR="000C3F24" w:rsidRPr="00E70E57" w:rsidRDefault="000C3F24" w:rsidP="00E70E57"/>
    <w:sectPr w:rsidR="000C3F24" w:rsidRPr="00E70E57" w:rsidSect="00E4412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D2550"/>
    <w:rsid w:val="00093FC5"/>
    <w:rsid w:val="000C3F24"/>
    <w:rsid w:val="00245358"/>
    <w:rsid w:val="00252DF3"/>
    <w:rsid w:val="002C3AD4"/>
    <w:rsid w:val="00372145"/>
    <w:rsid w:val="003A01AC"/>
    <w:rsid w:val="004038C3"/>
    <w:rsid w:val="00410BFC"/>
    <w:rsid w:val="004A2085"/>
    <w:rsid w:val="007A64AF"/>
    <w:rsid w:val="008A12A3"/>
    <w:rsid w:val="00A3638B"/>
    <w:rsid w:val="00AB40E4"/>
    <w:rsid w:val="00AF2B8D"/>
    <w:rsid w:val="00B01DBB"/>
    <w:rsid w:val="00CA2C2B"/>
    <w:rsid w:val="00CB1CF4"/>
    <w:rsid w:val="00CE5482"/>
    <w:rsid w:val="00D1281D"/>
    <w:rsid w:val="00D855B5"/>
    <w:rsid w:val="00DB536E"/>
    <w:rsid w:val="00E02D88"/>
    <w:rsid w:val="00E44120"/>
    <w:rsid w:val="00E70E57"/>
    <w:rsid w:val="00E74B09"/>
    <w:rsid w:val="00ED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D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</vt:lpstr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WIN XP</dc:creator>
  <cp:keywords/>
  <dc:description/>
  <cp:lastModifiedBy>Tajnistvo</cp:lastModifiedBy>
  <cp:revision>2</cp:revision>
  <cp:lastPrinted>2014-12-23T07:32:00Z</cp:lastPrinted>
  <dcterms:created xsi:type="dcterms:W3CDTF">2015-02-09T07:11:00Z</dcterms:created>
  <dcterms:modified xsi:type="dcterms:W3CDTF">2015-02-09T07:11:00Z</dcterms:modified>
</cp:coreProperties>
</file>